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C0" w:rsidRDefault="00913CDA">
      <w:r>
        <w:t>DDS MFA &amp; VPN Setup Meeting Agenda, June 3, 2020</w:t>
      </w:r>
    </w:p>
    <w:p w:rsidR="00913CDA" w:rsidRDefault="00913CDA">
      <w:r>
        <w:t xml:space="preserve">Hosted by EHS-IT </w:t>
      </w:r>
    </w:p>
    <w:p w:rsidR="00913CDA" w:rsidRDefault="00913CDA">
      <w:r>
        <w:t>To: DDS Service Coordinators and Staff who have received state issued iPhones and laptops</w:t>
      </w:r>
    </w:p>
    <w:p w:rsidR="00913CDA" w:rsidRDefault="00913CDA">
      <w:r>
        <w:t>Topics of discussion:</w:t>
      </w:r>
    </w:p>
    <w:p w:rsidR="00913CDA" w:rsidRDefault="00913CDA" w:rsidP="00913CDA">
      <w:pPr>
        <w:pStyle w:val="ListParagraph"/>
        <w:numPr>
          <w:ilvl w:val="0"/>
          <w:numId w:val="2"/>
        </w:numPr>
      </w:pPr>
      <w:r>
        <w:t>Pain Points</w:t>
      </w:r>
    </w:p>
    <w:p w:rsidR="00913CDA" w:rsidRDefault="00913CDA" w:rsidP="00913CDA">
      <w:pPr>
        <w:pStyle w:val="ListParagraph"/>
        <w:numPr>
          <w:ilvl w:val="1"/>
          <w:numId w:val="2"/>
        </w:numPr>
      </w:pPr>
      <w:r>
        <w:t>Difficulty downloading MFA apps to smartphones</w:t>
      </w:r>
    </w:p>
    <w:p w:rsidR="008114A5" w:rsidRDefault="008114A5" w:rsidP="00913CDA">
      <w:pPr>
        <w:pStyle w:val="ListParagraph"/>
        <w:numPr>
          <w:ilvl w:val="1"/>
          <w:numId w:val="2"/>
        </w:numPr>
      </w:pPr>
      <w:r>
        <w:t>Difficulty setting up and logging into VPN</w:t>
      </w:r>
    </w:p>
    <w:p w:rsidR="00913CDA" w:rsidRDefault="00913CDA" w:rsidP="00913CDA">
      <w:pPr>
        <w:pStyle w:val="ListParagraph"/>
        <w:numPr>
          <w:ilvl w:val="1"/>
          <w:numId w:val="2"/>
        </w:numPr>
      </w:pPr>
      <w:r>
        <w:t>Creation of Apple IDs &amp; Passwords</w:t>
      </w:r>
    </w:p>
    <w:p w:rsidR="00913CDA" w:rsidRDefault="00913CDA" w:rsidP="00913CDA">
      <w:pPr>
        <w:pStyle w:val="ListParagraph"/>
        <w:numPr>
          <w:ilvl w:val="1"/>
          <w:numId w:val="2"/>
        </w:numPr>
      </w:pPr>
      <w:r>
        <w:t>Users having multiple state email addresses are not clear which one to use</w:t>
      </w:r>
    </w:p>
    <w:p w:rsidR="00913CDA" w:rsidRDefault="0072611F" w:rsidP="00913CDA">
      <w:pPr>
        <w:pStyle w:val="ListParagraph"/>
        <w:numPr>
          <w:ilvl w:val="1"/>
          <w:numId w:val="2"/>
        </w:numPr>
      </w:pPr>
      <w:r>
        <w:t>Is there a process to request additional apps to state phones?</w:t>
      </w:r>
    </w:p>
    <w:p w:rsidR="00913CDA" w:rsidRDefault="00913CDA" w:rsidP="00913CDA">
      <w:pPr>
        <w:pStyle w:val="ListParagraph"/>
        <w:numPr>
          <w:ilvl w:val="0"/>
          <w:numId w:val="2"/>
        </w:numPr>
      </w:pPr>
      <w:r>
        <w:t>Solutions</w:t>
      </w:r>
    </w:p>
    <w:p w:rsidR="0072611F" w:rsidRDefault="00092E2E" w:rsidP="0072611F">
      <w:pPr>
        <w:pStyle w:val="ListParagraph"/>
        <w:numPr>
          <w:ilvl w:val="1"/>
          <w:numId w:val="2"/>
        </w:numPr>
      </w:pPr>
      <w:r>
        <w:t>Guide to</w:t>
      </w:r>
      <w:r w:rsidR="001954D7">
        <w:t xml:space="preserve"> download MFA apps to smartphones, sync MFA to Centrify then log in to VPN in MS PowerPoint format</w:t>
      </w:r>
    </w:p>
    <w:p w:rsidR="001954D7" w:rsidRDefault="001954D7" w:rsidP="0072611F">
      <w:pPr>
        <w:pStyle w:val="ListParagraph"/>
        <w:numPr>
          <w:ilvl w:val="1"/>
          <w:numId w:val="2"/>
        </w:numPr>
      </w:pPr>
      <w:r>
        <w:t>Apple ID Set-Up &amp; Best Practices PDF</w:t>
      </w:r>
    </w:p>
    <w:p w:rsidR="007556EE" w:rsidRDefault="007556EE" w:rsidP="0072611F">
      <w:pPr>
        <w:pStyle w:val="ListParagraph"/>
        <w:numPr>
          <w:ilvl w:val="1"/>
          <w:numId w:val="2"/>
        </w:numPr>
      </w:pPr>
      <w:r>
        <w:t>Apple ID Password reset PDF</w:t>
      </w:r>
    </w:p>
    <w:p w:rsidR="001954D7" w:rsidRDefault="001954D7" w:rsidP="0072611F">
      <w:pPr>
        <w:pStyle w:val="ListParagraph"/>
        <w:numPr>
          <w:ilvl w:val="1"/>
          <w:numId w:val="2"/>
        </w:numPr>
      </w:pPr>
      <w:r>
        <w:t>State-Issued iPhone Setup &amp; Best Practices PDF</w:t>
      </w:r>
    </w:p>
    <w:p w:rsidR="007556EE" w:rsidRDefault="007556EE" w:rsidP="007556EE">
      <w:pPr>
        <w:pStyle w:val="ListParagraph"/>
        <w:numPr>
          <w:ilvl w:val="1"/>
          <w:numId w:val="2"/>
        </w:numPr>
      </w:pPr>
      <w:r>
        <w:t>Android Password Reset PDF</w:t>
      </w:r>
    </w:p>
    <w:p w:rsidR="007556EE" w:rsidRDefault="007556EE" w:rsidP="0072611F">
      <w:pPr>
        <w:pStyle w:val="ListParagraph"/>
        <w:numPr>
          <w:ilvl w:val="1"/>
          <w:numId w:val="2"/>
        </w:numPr>
      </w:pPr>
      <w:r>
        <w:t xml:space="preserve">Who to contact to resolve technical issues </w:t>
      </w:r>
      <w:proofErr w:type="gramStart"/>
      <w:r>
        <w:t>PDF</w:t>
      </w:r>
      <w:proofErr w:type="gramEnd"/>
    </w:p>
    <w:p w:rsidR="008114A5" w:rsidRDefault="008114A5" w:rsidP="008114A5">
      <w:pPr>
        <w:pStyle w:val="ListParagraph"/>
        <w:numPr>
          <w:ilvl w:val="0"/>
          <w:numId w:val="2"/>
        </w:numPr>
      </w:pPr>
      <w:r>
        <w:t>Questions and Answers</w:t>
      </w:r>
      <w:bookmarkStart w:id="0" w:name="_GoBack"/>
      <w:bookmarkEnd w:id="0"/>
    </w:p>
    <w:sectPr w:rsidR="0081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400C"/>
    <w:multiLevelType w:val="hybridMultilevel"/>
    <w:tmpl w:val="BAFE4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113CA5"/>
    <w:multiLevelType w:val="hybridMultilevel"/>
    <w:tmpl w:val="A77C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DA"/>
    <w:rsid w:val="0007045B"/>
    <w:rsid w:val="00092E2E"/>
    <w:rsid w:val="001954D7"/>
    <w:rsid w:val="00211BA7"/>
    <w:rsid w:val="0072611F"/>
    <w:rsid w:val="007556EE"/>
    <w:rsid w:val="008114A5"/>
    <w:rsid w:val="009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6F65"/>
  <w15:chartTrackingRefBased/>
  <w15:docId w15:val="{38AA8536-CF69-4F36-BF72-F0AA025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Patchin, Richard (EHS)</dc:creator>
  <cp:keywords/>
  <dc:description/>
  <cp:lastModifiedBy>Patchin, Richard (EHS)</cp:lastModifiedBy>
  <cp:revision>2</cp:revision>
  <dcterms:created xsi:type="dcterms:W3CDTF">2020-06-04T03:31:00Z</dcterms:created>
  <dcterms:modified xsi:type="dcterms:W3CDTF">2020-06-04T04:37:00Z</dcterms:modified>
</cp:coreProperties>
</file>